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A0" w:rsidRPr="004867A0" w:rsidRDefault="004867A0" w:rsidP="004867A0">
      <w:pPr>
        <w:jc w:val="center"/>
        <w:rPr>
          <w:rFonts w:ascii="Times New Roman" w:eastAsia="Times New Roman" w:hAnsi="Times New Roman" w:cs="Times New Roman"/>
          <w:b/>
          <w:sz w:val="24"/>
          <w:szCs w:val="24"/>
          <w:lang w:val="be-BY"/>
        </w:rPr>
      </w:pPr>
      <w:r w:rsidRPr="004867A0">
        <w:rPr>
          <w:rFonts w:ascii="Times New Roman" w:hAnsi="Times New Roman" w:cs="Times New Roman"/>
          <w:b/>
          <w:sz w:val="24"/>
          <w:szCs w:val="24"/>
          <w:lang w:val="be-BY"/>
        </w:rPr>
        <w:t>ОСНОВНО УЧИЛИЩЕ “ЛЮБЕН КАРАВЕЛОВ” СВИЛЕНГРАД</w:t>
      </w:r>
    </w:p>
    <w:p w:rsidR="004867A0" w:rsidRPr="004867A0" w:rsidRDefault="004867A0" w:rsidP="004867A0">
      <w:pPr>
        <w:jc w:val="center"/>
        <w:rPr>
          <w:rFonts w:ascii="Times New Roman" w:hAnsi="Times New Roman" w:cs="Times New Roman"/>
          <w:b/>
          <w:sz w:val="24"/>
          <w:szCs w:val="24"/>
          <w:lang w:val="en-US"/>
        </w:rPr>
      </w:pPr>
      <w:r w:rsidRPr="004867A0">
        <w:rPr>
          <w:rFonts w:ascii="Times New Roman" w:hAnsi="Times New Roman" w:cs="Times New Roman"/>
          <w:b/>
          <w:sz w:val="24"/>
          <w:szCs w:val="24"/>
          <w:lang w:val="be-BY"/>
        </w:rPr>
        <w:t xml:space="preserve">ул.”Хан Аспарух” №50, тел.0379/73154, </w:t>
      </w:r>
      <w:r w:rsidRPr="004867A0">
        <w:rPr>
          <w:rFonts w:ascii="Times New Roman" w:hAnsi="Times New Roman" w:cs="Times New Roman"/>
          <w:b/>
          <w:sz w:val="24"/>
          <w:szCs w:val="24"/>
          <w:lang w:val="en-US"/>
        </w:rPr>
        <w:t>e-mail: info-2605003@edu.mon.bg</w:t>
      </w:r>
    </w:p>
    <w:p w:rsidR="003B44FE" w:rsidRPr="00794DDB" w:rsidRDefault="003B44FE" w:rsidP="003B44FE">
      <w:pPr>
        <w:pStyle w:val="Default"/>
        <w:jc w:val="both"/>
        <w:rPr>
          <w:b/>
          <w:bCs/>
          <w:sz w:val="28"/>
          <w:szCs w:val="28"/>
          <w:lang w:val="en-US"/>
        </w:rPr>
      </w:pPr>
    </w:p>
    <w:p w:rsidR="003B44FE" w:rsidRDefault="003B44FE" w:rsidP="003B44FE">
      <w:pPr>
        <w:pStyle w:val="Default"/>
        <w:jc w:val="both"/>
        <w:rPr>
          <w:b/>
          <w:bCs/>
          <w:sz w:val="28"/>
          <w:szCs w:val="28"/>
          <w:lang w:val="en-US"/>
        </w:rPr>
      </w:pPr>
    </w:p>
    <w:p w:rsidR="003B44FE" w:rsidRDefault="003B44FE" w:rsidP="003B44FE">
      <w:pPr>
        <w:pStyle w:val="Default"/>
        <w:jc w:val="both"/>
        <w:rPr>
          <w:b/>
          <w:bCs/>
          <w:sz w:val="28"/>
          <w:szCs w:val="28"/>
          <w:lang w:val="en-US"/>
        </w:rPr>
      </w:pPr>
    </w:p>
    <w:p w:rsidR="003B44FE" w:rsidRPr="003B44FE" w:rsidRDefault="003B44FE" w:rsidP="003B44FE">
      <w:pPr>
        <w:pStyle w:val="Default"/>
        <w:jc w:val="both"/>
        <w:rPr>
          <w:b/>
          <w:bCs/>
          <w:sz w:val="28"/>
          <w:szCs w:val="28"/>
          <w:lang w:val="en-US"/>
        </w:rPr>
      </w:pPr>
    </w:p>
    <w:p w:rsidR="003B44FE" w:rsidRPr="00794DDB" w:rsidRDefault="003B44FE" w:rsidP="003B44FE">
      <w:pPr>
        <w:pStyle w:val="Default"/>
        <w:jc w:val="both"/>
        <w:rPr>
          <w:b/>
          <w:bCs/>
          <w:sz w:val="28"/>
          <w:szCs w:val="28"/>
          <w:lang w:val="en-US"/>
        </w:rPr>
      </w:pPr>
    </w:p>
    <w:p w:rsidR="003B44FE" w:rsidRPr="00794DDB" w:rsidRDefault="003B44FE" w:rsidP="003B44FE">
      <w:pPr>
        <w:pStyle w:val="Default"/>
        <w:jc w:val="both"/>
        <w:rPr>
          <w:b/>
          <w:bCs/>
          <w:i/>
          <w:sz w:val="28"/>
          <w:szCs w:val="28"/>
        </w:rPr>
      </w:pPr>
      <w:r w:rsidRPr="00794DDB">
        <w:rPr>
          <w:b/>
          <w:bCs/>
          <w:i/>
          <w:sz w:val="28"/>
          <w:szCs w:val="28"/>
        </w:rPr>
        <w:t>Утвърдил:………..</w:t>
      </w:r>
    </w:p>
    <w:p w:rsidR="003B44FE" w:rsidRPr="003B44FE" w:rsidRDefault="003B44FE" w:rsidP="003B44FE">
      <w:pPr>
        <w:pStyle w:val="Default"/>
        <w:jc w:val="both"/>
        <w:rPr>
          <w:b/>
          <w:bCs/>
          <w:i/>
          <w:sz w:val="28"/>
          <w:szCs w:val="28"/>
          <w:lang w:val="en-US"/>
        </w:rPr>
      </w:pPr>
      <w:r w:rsidRPr="00794DDB">
        <w:rPr>
          <w:b/>
          <w:bCs/>
          <w:i/>
          <w:sz w:val="28"/>
          <w:szCs w:val="28"/>
        </w:rPr>
        <w:t>Директор</w:t>
      </w:r>
    </w:p>
    <w:p w:rsidR="003B44FE" w:rsidRPr="00794DDB" w:rsidRDefault="003B44FE" w:rsidP="003B44FE">
      <w:pPr>
        <w:pStyle w:val="Default"/>
        <w:jc w:val="both"/>
        <w:rPr>
          <w:b/>
          <w:bCs/>
          <w:sz w:val="28"/>
          <w:szCs w:val="28"/>
        </w:rPr>
      </w:pPr>
      <w:r w:rsidRPr="00794DDB">
        <w:rPr>
          <w:b/>
          <w:bCs/>
          <w:i/>
          <w:sz w:val="28"/>
          <w:szCs w:val="28"/>
        </w:rPr>
        <w:t xml:space="preserve">Стефан </w:t>
      </w:r>
      <w:proofErr w:type="spellStart"/>
      <w:r w:rsidRPr="00794DDB">
        <w:rPr>
          <w:b/>
          <w:bCs/>
          <w:i/>
          <w:sz w:val="28"/>
          <w:szCs w:val="28"/>
        </w:rPr>
        <w:t>Каймаков</w:t>
      </w:r>
      <w:proofErr w:type="spellEnd"/>
    </w:p>
    <w:p w:rsidR="003B44FE" w:rsidRDefault="003B44FE" w:rsidP="003B44FE">
      <w:pPr>
        <w:pStyle w:val="Default"/>
        <w:jc w:val="center"/>
        <w:rPr>
          <w:rFonts w:ascii="Times New Roman" w:hAnsi="Times New Roman" w:cs="Times New Roman"/>
          <w:b/>
          <w:bCs/>
          <w:sz w:val="28"/>
          <w:szCs w:val="28"/>
          <w:lang w:val="en-US"/>
        </w:rPr>
      </w:pPr>
    </w:p>
    <w:p w:rsidR="003B44FE" w:rsidRDefault="003B44FE" w:rsidP="003B44FE">
      <w:pPr>
        <w:pStyle w:val="Default"/>
        <w:jc w:val="center"/>
        <w:rPr>
          <w:rFonts w:ascii="Times New Roman" w:hAnsi="Times New Roman" w:cs="Times New Roman"/>
          <w:b/>
          <w:bCs/>
          <w:sz w:val="28"/>
          <w:szCs w:val="28"/>
          <w:lang w:val="en-US"/>
        </w:rPr>
      </w:pPr>
    </w:p>
    <w:p w:rsidR="003B44FE" w:rsidRDefault="003B44FE" w:rsidP="003B44FE">
      <w:pPr>
        <w:pStyle w:val="Default"/>
        <w:jc w:val="center"/>
        <w:rPr>
          <w:rFonts w:ascii="Times New Roman" w:hAnsi="Times New Roman" w:cs="Times New Roman"/>
          <w:b/>
          <w:bCs/>
          <w:sz w:val="28"/>
          <w:szCs w:val="28"/>
          <w:lang w:val="en-US"/>
        </w:rPr>
      </w:pPr>
    </w:p>
    <w:p w:rsidR="003B44FE" w:rsidRDefault="003B44FE" w:rsidP="003B44FE">
      <w:pPr>
        <w:pStyle w:val="Default"/>
        <w:jc w:val="center"/>
        <w:rPr>
          <w:rFonts w:ascii="Times New Roman" w:hAnsi="Times New Roman" w:cs="Times New Roman"/>
          <w:b/>
          <w:bCs/>
          <w:sz w:val="28"/>
          <w:szCs w:val="28"/>
          <w:lang w:val="en-US"/>
        </w:rPr>
      </w:pPr>
    </w:p>
    <w:p w:rsidR="003B44FE" w:rsidRPr="003B44FE" w:rsidRDefault="003B44FE" w:rsidP="003B44FE">
      <w:pPr>
        <w:pStyle w:val="Default"/>
        <w:jc w:val="center"/>
        <w:rPr>
          <w:rFonts w:ascii="Times New Roman" w:hAnsi="Times New Roman" w:cs="Times New Roman"/>
          <w:sz w:val="32"/>
          <w:szCs w:val="32"/>
          <w:lang w:val="en-US"/>
        </w:rPr>
      </w:pPr>
      <w:r w:rsidRPr="003B44FE">
        <w:rPr>
          <w:rFonts w:ascii="Times New Roman" w:hAnsi="Times New Roman" w:cs="Times New Roman"/>
          <w:b/>
          <w:bCs/>
          <w:sz w:val="32"/>
          <w:szCs w:val="32"/>
        </w:rPr>
        <w:t>МЕХАНИЗЪМ</w:t>
      </w:r>
      <w:r w:rsidRPr="003B44FE">
        <w:rPr>
          <w:rFonts w:ascii="Times New Roman" w:hAnsi="Times New Roman" w:cs="Times New Roman"/>
          <w:sz w:val="32"/>
          <w:szCs w:val="32"/>
          <w:lang w:val="en-US"/>
        </w:rPr>
        <w:t xml:space="preserve"> </w:t>
      </w:r>
    </w:p>
    <w:p w:rsidR="003B44FE" w:rsidRPr="003B44FE" w:rsidRDefault="003B44FE" w:rsidP="003B44FE">
      <w:pPr>
        <w:pStyle w:val="Default"/>
        <w:jc w:val="center"/>
        <w:rPr>
          <w:rFonts w:ascii="Times New Roman" w:hAnsi="Times New Roman" w:cs="Times New Roman"/>
          <w:sz w:val="32"/>
          <w:szCs w:val="32"/>
          <w:lang w:val="en-US"/>
        </w:rPr>
      </w:pPr>
      <w:r w:rsidRPr="003B44FE">
        <w:rPr>
          <w:rFonts w:ascii="Times New Roman" w:hAnsi="Times New Roman" w:cs="Times New Roman"/>
          <w:b/>
          <w:bCs/>
          <w:sz w:val="32"/>
          <w:szCs w:val="32"/>
        </w:rPr>
        <w:t>ЗА НАМАЛЯВАНЕ БРОЯ</w:t>
      </w:r>
      <w:r w:rsidRPr="003B44FE">
        <w:rPr>
          <w:rFonts w:ascii="Times New Roman" w:hAnsi="Times New Roman" w:cs="Times New Roman"/>
          <w:sz w:val="32"/>
          <w:szCs w:val="32"/>
          <w:lang w:val="en-US"/>
        </w:rPr>
        <w:t xml:space="preserve"> </w:t>
      </w:r>
      <w:r w:rsidRPr="003B44FE">
        <w:rPr>
          <w:rFonts w:ascii="Times New Roman" w:hAnsi="Times New Roman" w:cs="Times New Roman"/>
          <w:b/>
          <w:bCs/>
          <w:sz w:val="32"/>
          <w:szCs w:val="32"/>
        </w:rPr>
        <w:t>НА ОТСЪСТВИЯТА</w:t>
      </w:r>
      <w:r w:rsidRPr="003B44FE">
        <w:rPr>
          <w:rFonts w:ascii="Times New Roman" w:hAnsi="Times New Roman" w:cs="Times New Roman"/>
          <w:sz w:val="32"/>
          <w:szCs w:val="32"/>
          <w:lang w:val="en-US"/>
        </w:rPr>
        <w:t xml:space="preserve"> </w:t>
      </w:r>
      <w:r w:rsidRPr="003B44FE">
        <w:rPr>
          <w:rFonts w:ascii="Times New Roman" w:hAnsi="Times New Roman" w:cs="Times New Roman"/>
          <w:b/>
          <w:bCs/>
          <w:sz w:val="32"/>
          <w:szCs w:val="32"/>
        </w:rPr>
        <w:t>ПО НЕУВАЖИТЕЛНИ ПРИЧИНИ</w:t>
      </w:r>
      <w:r w:rsidRPr="003B44FE">
        <w:rPr>
          <w:rFonts w:ascii="Times New Roman" w:hAnsi="Times New Roman" w:cs="Times New Roman"/>
          <w:sz w:val="32"/>
          <w:szCs w:val="32"/>
          <w:lang w:val="en-US"/>
        </w:rPr>
        <w:t xml:space="preserve"> </w:t>
      </w:r>
      <w:r w:rsidRPr="003B44FE">
        <w:rPr>
          <w:rFonts w:ascii="Times New Roman" w:hAnsi="Times New Roman" w:cs="Times New Roman"/>
          <w:b/>
          <w:bCs/>
          <w:sz w:val="32"/>
          <w:szCs w:val="32"/>
        </w:rPr>
        <w:t>И ЗАДЪРЖАНЕ</w:t>
      </w:r>
    </w:p>
    <w:p w:rsidR="003B44FE" w:rsidRPr="003B44FE" w:rsidRDefault="003B44FE" w:rsidP="003B44FE">
      <w:pPr>
        <w:pStyle w:val="Default"/>
        <w:jc w:val="center"/>
        <w:rPr>
          <w:rFonts w:ascii="Times New Roman" w:hAnsi="Times New Roman" w:cs="Times New Roman"/>
          <w:sz w:val="32"/>
          <w:szCs w:val="32"/>
        </w:rPr>
      </w:pPr>
      <w:r w:rsidRPr="003B44FE">
        <w:rPr>
          <w:rFonts w:ascii="Times New Roman" w:hAnsi="Times New Roman" w:cs="Times New Roman"/>
          <w:b/>
          <w:bCs/>
          <w:sz w:val="32"/>
          <w:szCs w:val="32"/>
        </w:rPr>
        <w:t>НА УЧЕНИЦИТЕ В УЧИЛИЩЕ</w:t>
      </w:r>
    </w:p>
    <w:p w:rsidR="003B44FE" w:rsidRDefault="000D60DD" w:rsidP="003B44FE">
      <w:pPr>
        <w:pStyle w:val="Default"/>
        <w:jc w:val="center"/>
        <w:rPr>
          <w:rFonts w:ascii="Times New Roman" w:hAnsi="Times New Roman" w:cs="Times New Roman"/>
          <w:b/>
          <w:bCs/>
          <w:sz w:val="32"/>
          <w:szCs w:val="32"/>
          <w:lang w:val="en-US"/>
        </w:rPr>
      </w:pPr>
      <w:r>
        <w:rPr>
          <w:rFonts w:ascii="Times New Roman" w:hAnsi="Times New Roman" w:cs="Times New Roman"/>
          <w:b/>
          <w:bCs/>
          <w:sz w:val="32"/>
          <w:szCs w:val="32"/>
        </w:rPr>
        <w:t>ПРЕЗ УЧ. 20</w:t>
      </w:r>
      <w:r w:rsidR="004038B2">
        <w:rPr>
          <w:rFonts w:ascii="Times New Roman" w:hAnsi="Times New Roman" w:cs="Times New Roman"/>
          <w:b/>
          <w:bCs/>
          <w:sz w:val="32"/>
          <w:szCs w:val="32"/>
          <w:lang w:val="en-US"/>
        </w:rPr>
        <w:t>2</w:t>
      </w:r>
      <w:r w:rsidR="00325BE9">
        <w:rPr>
          <w:rFonts w:ascii="Times New Roman" w:hAnsi="Times New Roman" w:cs="Times New Roman"/>
          <w:b/>
          <w:bCs/>
          <w:sz w:val="32"/>
          <w:szCs w:val="32"/>
        </w:rPr>
        <w:t>3</w:t>
      </w:r>
      <w:r>
        <w:rPr>
          <w:rFonts w:ascii="Times New Roman" w:hAnsi="Times New Roman" w:cs="Times New Roman"/>
          <w:b/>
          <w:bCs/>
          <w:sz w:val="32"/>
          <w:szCs w:val="32"/>
        </w:rPr>
        <w:t>/202</w:t>
      </w:r>
      <w:r w:rsidR="00325BE9">
        <w:rPr>
          <w:rFonts w:ascii="Times New Roman" w:hAnsi="Times New Roman" w:cs="Times New Roman"/>
          <w:b/>
          <w:bCs/>
          <w:sz w:val="32"/>
          <w:szCs w:val="32"/>
        </w:rPr>
        <w:t>4</w:t>
      </w:r>
      <w:r w:rsidR="003B44FE" w:rsidRPr="003B44FE">
        <w:rPr>
          <w:rFonts w:ascii="Times New Roman" w:hAnsi="Times New Roman" w:cs="Times New Roman"/>
          <w:b/>
          <w:bCs/>
          <w:sz w:val="32"/>
          <w:szCs w:val="32"/>
        </w:rPr>
        <w:t xml:space="preserve"> ГОД.</w:t>
      </w:r>
    </w:p>
    <w:p w:rsidR="003B44FE" w:rsidRDefault="003B44FE" w:rsidP="003B44FE">
      <w:pPr>
        <w:pStyle w:val="Default"/>
        <w:jc w:val="center"/>
        <w:rPr>
          <w:rFonts w:ascii="Times New Roman" w:hAnsi="Times New Roman" w:cs="Times New Roman"/>
          <w:b/>
          <w:bCs/>
          <w:sz w:val="32"/>
          <w:szCs w:val="32"/>
          <w:lang w:val="en-US"/>
        </w:rPr>
      </w:pPr>
    </w:p>
    <w:p w:rsidR="003B44FE" w:rsidRDefault="003B44FE" w:rsidP="003B44FE">
      <w:pPr>
        <w:pStyle w:val="Default"/>
        <w:jc w:val="center"/>
        <w:rPr>
          <w:rFonts w:ascii="Times New Roman" w:hAnsi="Times New Roman" w:cs="Times New Roman"/>
          <w:b/>
          <w:bCs/>
          <w:sz w:val="32"/>
          <w:szCs w:val="32"/>
          <w:lang w:val="en-US"/>
        </w:rPr>
      </w:pPr>
    </w:p>
    <w:p w:rsidR="003B44FE" w:rsidRDefault="003B44FE" w:rsidP="003B44FE">
      <w:pPr>
        <w:pStyle w:val="Default"/>
        <w:jc w:val="center"/>
        <w:rPr>
          <w:rFonts w:ascii="Times New Roman" w:hAnsi="Times New Roman" w:cs="Times New Roman"/>
          <w:b/>
          <w:bCs/>
          <w:sz w:val="32"/>
          <w:szCs w:val="32"/>
          <w:lang w:val="en-US"/>
        </w:rPr>
      </w:pPr>
    </w:p>
    <w:p w:rsidR="003B44FE" w:rsidRDefault="003B44FE" w:rsidP="003B44FE">
      <w:pPr>
        <w:pStyle w:val="Default"/>
        <w:jc w:val="center"/>
        <w:rPr>
          <w:rFonts w:ascii="Times New Roman" w:hAnsi="Times New Roman" w:cs="Times New Roman"/>
          <w:b/>
          <w:bCs/>
          <w:sz w:val="32"/>
          <w:szCs w:val="32"/>
          <w:lang w:val="en-US"/>
        </w:rPr>
      </w:pPr>
    </w:p>
    <w:p w:rsidR="003B44FE" w:rsidRPr="003B44FE" w:rsidRDefault="003B44FE" w:rsidP="003B44FE">
      <w:pPr>
        <w:pStyle w:val="Default"/>
        <w:jc w:val="center"/>
        <w:rPr>
          <w:rFonts w:ascii="Times New Roman" w:hAnsi="Times New Roman" w:cs="Times New Roman"/>
          <w:sz w:val="32"/>
          <w:szCs w:val="32"/>
          <w:lang w:val="en-US"/>
        </w:rPr>
      </w:pPr>
    </w:p>
    <w:p w:rsidR="003B44FE" w:rsidRPr="003B44FE" w:rsidRDefault="003B44FE" w:rsidP="003B44FE">
      <w:pPr>
        <w:pStyle w:val="Default"/>
        <w:jc w:val="both"/>
        <w:rPr>
          <w:rFonts w:ascii="Times New Roman" w:hAnsi="Times New Roman" w:cs="Times New Roman"/>
          <w:i/>
          <w:sz w:val="28"/>
          <w:szCs w:val="28"/>
        </w:rPr>
      </w:pPr>
      <w:r w:rsidRPr="003B44FE">
        <w:rPr>
          <w:rFonts w:ascii="Times New Roman" w:hAnsi="Times New Roman" w:cs="Times New Roman"/>
          <w:i/>
          <w:sz w:val="28"/>
          <w:szCs w:val="28"/>
        </w:rPr>
        <w:t xml:space="preserve">Училищният механизъм за намаляване броя на отсъствията по </w:t>
      </w:r>
      <w:r w:rsidRPr="00F91385">
        <w:rPr>
          <w:rFonts w:ascii="Times New Roman" w:hAnsi="Times New Roman" w:cs="Times New Roman"/>
          <w:i/>
          <w:color w:val="auto"/>
          <w:sz w:val="28"/>
          <w:szCs w:val="28"/>
        </w:rPr>
        <w:t>неуважителни причини и задържане на у</w:t>
      </w:r>
      <w:r w:rsidR="000D60DD" w:rsidRPr="00F91385">
        <w:rPr>
          <w:rFonts w:ascii="Times New Roman" w:hAnsi="Times New Roman" w:cs="Times New Roman"/>
          <w:i/>
          <w:color w:val="auto"/>
          <w:sz w:val="28"/>
          <w:szCs w:val="28"/>
        </w:rPr>
        <w:t xml:space="preserve">чениците в училище през </w:t>
      </w:r>
      <w:proofErr w:type="spellStart"/>
      <w:r w:rsidR="000D60DD" w:rsidRPr="00F91385">
        <w:rPr>
          <w:rFonts w:ascii="Times New Roman" w:hAnsi="Times New Roman" w:cs="Times New Roman"/>
          <w:i/>
          <w:color w:val="auto"/>
          <w:sz w:val="28"/>
          <w:szCs w:val="28"/>
        </w:rPr>
        <w:t>уч</w:t>
      </w:r>
      <w:proofErr w:type="spellEnd"/>
      <w:r w:rsidR="000D60DD" w:rsidRPr="00F91385">
        <w:rPr>
          <w:rFonts w:ascii="Times New Roman" w:hAnsi="Times New Roman" w:cs="Times New Roman"/>
          <w:i/>
          <w:color w:val="auto"/>
          <w:sz w:val="28"/>
          <w:szCs w:val="28"/>
        </w:rPr>
        <w:t>. 20</w:t>
      </w:r>
      <w:r w:rsidR="004038B2">
        <w:rPr>
          <w:rFonts w:ascii="Times New Roman" w:hAnsi="Times New Roman" w:cs="Times New Roman"/>
          <w:i/>
          <w:color w:val="auto"/>
          <w:sz w:val="28"/>
          <w:szCs w:val="28"/>
          <w:lang w:val="en-US"/>
        </w:rPr>
        <w:t>2</w:t>
      </w:r>
      <w:r w:rsidR="00325BE9">
        <w:rPr>
          <w:rFonts w:ascii="Times New Roman" w:hAnsi="Times New Roman" w:cs="Times New Roman"/>
          <w:i/>
          <w:color w:val="auto"/>
          <w:sz w:val="28"/>
          <w:szCs w:val="28"/>
        </w:rPr>
        <w:t>3</w:t>
      </w:r>
      <w:r w:rsidR="000D60DD" w:rsidRPr="00F91385">
        <w:rPr>
          <w:rFonts w:ascii="Times New Roman" w:hAnsi="Times New Roman" w:cs="Times New Roman"/>
          <w:i/>
          <w:color w:val="auto"/>
          <w:sz w:val="28"/>
          <w:szCs w:val="28"/>
        </w:rPr>
        <w:t>/202</w:t>
      </w:r>
      <w:r w:rsidR="00325BE9">
        <w:rPr>
          <w:rFonts w:ascii="Times New Roman" w:hAnsi="Times New Roman" w:cs="Times New Roman"/>
          <w:i/>
          <w:color w:val="auto"/>
          <w:sz w:val="28"/>
          <w:szCs w:val="28"/>
        </w:rPr>
        <w:t>4</w:t>
      </w:r>
      <w:r w:rsidR="004038B2">
        <w:rPr>
          <w:rFonts w:ascii="Times New Roman" w:hAnsi="Times New Roman" w:cs="Times New Roman"/>
          <w:i/>
          <w:color w:val="auto"/>
          <w:sz w:val="28"/>
          <w:szCs w:val="28"/>
        </w:rPr>
        <w:t xml:space="preserve"> </w:t>
      </w:r>
      <w:r w:rsidRPr="00F91385">
        <w:rPr>
          <w:rFonts w:ascii="Times New Roman" w:hAnsi="Times New Roman" w:cs="Times New Roman"/>
          <w:i/>
          <w:color w:val="auto"/>
          <w:sz w:val="28"/>
          <w:szCs w:val="28"/>
        </w:rPr>
        <w:t xml:space="preserve">година е приет на заседание на педагогически съвет, Протокол </w:t>
      </w:r>
      <w:r w:rsidRPr="00325BE9">
        <w:rPr>
          <w:rFonts w:ascii="Times New Roman" w:hAnsi="Times New Roman" w:cs="Times New Roman"/>
          <w:i/>
          <w:color w:val="auto"/>
          <w:sz w:val="28"/>
          <w:szCs w:val="28"/>
        </w:rPr>
        <w:t>№</w:t>
      </w:r>
      <w:r w:rsidR="00514C59" w:rsidRPr="00325BE9">
        <w:rPr>
          <w:rFonts w:ascii="Times New Roman" w:hAnsi="Times New Roman" w:cs="Times New Roman"/>
          <w:i/>
          <w:color w:val="auto"/>
          <w:sz w:val="28"/>
          <w:szCs w:val="28"/>
        </w:rPr>
        <w:t>1</w:t>
      </w:r>
      <w:r w:rsidR="00325BE9" w:rsidRPr="00325BE9">
        <w:rPr>
          <w:rFonts w:ascii="Times New Roman" w:hAnsi="Times New Roman" w:cs="Times New Roman"/>
          <w:i/>
          <w:color w:val="auto"/>
          <w:sz w:val="28"/>
          <w:szCs w:val="28"/>
        </w:rPr>
        <w:t>2/09.09.2023 г</w:t>
      </w:r>
      <w:r w:rsidRPr="00325BE9">
        <w:rPr>
          <w:rFonts w:ascii="Times New Roman" w:hAnsi="Times New Roman" w:cs="Times New Roman"/>
          <w:i/>
          <w:color w:val="auto"/>
          <w:sz w:val="28"/>
          <w:szCs w:val="28"/>
        </w:rPr>
        <w:t xml:space="preserve">. </w:t>
      </w:r>
    </w:p>
    <w:p w:rsidR="00B24BFB" w:rsidRDefault="00B24BFB">
      <w:pPr>
        <w:rPr>
          <w:lang w:val="en-US"/>
        </w:rPr>
      </w:pPr>
    </w:p>
    <w:p w:rsidR="003B44FE" w:rsidRDefault="003B44FE">
      <w:pPr>
        <w:rPr>
          <w:lang w:val="en-US"/>
        </w:rPr>
      </w:pPr>
    </w:p>
    <w:p w:rsidR="003B44FE" w:rsidRDefault="003B44FE">
      <w:pPr>
        <w:rPr>
          <w:lang w:val="en-US"/>
        </w:rPr>
      </w:pPr>
    </w:p>
    <w:p w:rsidR="003B44FE" w:rsidRDefault="003B44FE">
      <w:pPr>
        <w:rPr>
          <w:lang w:val="en-US"/>
        </w:rPr>
      </w:pPr>
    </w:p>
    <w:p w:rsidR="003B44FE" w:rsidRDefault="003B44FE">
      <w:pPr>
        <w:rPr>
          <w:lang w:val="en-US"/>
        </w:rPr>
      </w:pPr>
    </w:p>
    <w:p w:rsidR="003B44FE" w:rsidRDefault="003B44FE">
      <w:pPr>
        <w:rPr>
          <w:lang w:val="en-US"/>
        </w:rPr>
      </w:pPr>
    </w:p>
    <w:p w:rsidR="008C1B5A" w:rsidRPr="008C1B5A" w:rsidRDefault="008C1B5A" w:rsidP="008C1B5A">
      <w:pPr>
        <w:pStyle w:val="Default"/>
        <w:spacing w:after="14971"/>
        <w:jc w:val="both"/>
        <w:rPr>
          <w:rFonts w:ascii="Times New Roman" w:hAnsi="Times New Roman" w:cs="Times New Roman"/>
          <w:sz w:val="28"/>
          <w:szCs w:val="28"/>
          <w:lang w:val="en-US"/>
        </w:rPr>
      </w:pPr>
    </w:p>
    <w:p w:rsidR="008C1B5A" w:rsidRPr="00CC6DD8" w:rsidRDefault="008C1B5A" w:rsidP="008C1B5A">
      <w:pPr>
        <w:rPr>
          <w:rFonts w:ascii="Times New Roman" w:hAnsi="Times New Roman" w:cs="Times New Roman"/>
          <w:b/>
          <w:sz w:val="20"/>
          <w:szCs w:val="20"/>
        </w:rPr>
      </w:pPr>
      <w:r w:rsidRPr="00CC6DD8">
        <w:rPr>
          <w:rFonts w:ascii="Times New Roman" w:hAnsi="Times New Roman" w:cs="Times New Roman"/>
          <w:b/>
          <w:sz w:val="20"/>
          <w:szCs w:val="20"/>
        </w:rPr>
        <w:lastRenderedPageBreak/>
        <w:t xml:space="preserve">МЕХАНИЗЪМ ЗА КОНТРОЛ НА РЕДОВНО И ТОЧНО ОТРАЗЯВАНЕ НА ОТСЪСТВИЯТА НА УЧЕНИЦИТЕ В ЗАДЪЛЖИТЕЛНАТА УЧИЛИЩНА ДОКУМЕНТАЦИЯ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rPr>
        <w:t xml:space="preserve"> </w:t>
      </w:r>
      <w:r w:rsidRPr="00CC6DD8">
        <w:rPr>
          <w:rFonts w:ascii="Times New Roman" w:hAnsi="Times New Roman" w:cs="Times New Roman"/>
          <w:b/>
          <w:sz w:val="20"/>
          <w:szCs w:val="20"/>
        </w:rPr>
        <w:t>1.</w:t>
      </w:r>
      <w:r w:rsidRPr="00CC6DD8">
        <w:rPr>
          <w:rFonts w:ascii="Times New Roman" w:hAnsi="Times New Roman" w:cs="Times New Roman"/>
          <w:sz w:val="20"/>
          <w:szCs w:val="20"/>
        </w:rPr>
        <w:t xml:space="preserve"> Механизмът за контрол и точно отразяване на</w:t>
      </w:r>
      <w:bookmarkStart w:id="0" w:name="_GoBack"/>
      <w:bookmarkEnd w:id="0"/>
      <w:r w:rsidRPr="00CC6DD8">
        <w:rPr>
          <w:rFonts w:ascii="Times New Roman" w:hAnsi="Times New Roman" w:cs="Times New Roman"/>
          <w:sz w:val="20"/>
          <w:szCs w:val="20"/>
        </w:rPr>
        <w:t xml:space="preserve"> отсъствията е изготвен на основание чл.172, ал.1, т.1, чл.210, ал.1, т.1 от ЗПУО, Наредбата за приобщаващо образование, Наредба №12/01.09.2016 г. на МОН за статута и професионалното развитие на учителите, директорите и другите педагогически специалисти и Правилникът за дейнос</w:t>
      </w:r>
      <w:r w:rsidR="000D60DD" w:rsidRPr="00CC6DD8">
        <w:rPr>
          <w:rFonts w:ascii="Times New Roman" w:hAnsi="Times New Roman" w:cs="Times New Roman"/>
          <w:sz w:val="20"/>
          <w:szCs w:val="20"/>
        </w:rPr>
        <w:t>тта на училището за учебната 20</w:t>
      </w:r>
      <w:r w:rsidR="004038B2" w:rsidRPr="00CC6DD8">
        <w:rPr>
          <w:rFonts w:ascii="Times New Roman" w:hAnsi="Times New Roman" w:cs="Times New Roman"/>
          <w:sz w:val="20"/>
          <w:szCs w:val="20"/>
          <w:lang w:val="en-US"/>
        </w:rPr>
        <w:t>2</w:t>
      </w:r>
      <w:r w:rsidR="004038B2" w:rsidRPr="00CC6DD8">
        <w:rPr>
          <w:rFonts w:ascii="Times New Roman" w:hAnsi="Times New Roman" w:cs="Times New Roman"/>
          <w:sz w:val="20"/>
          <w:szCs w:val="20"/>
        </w:rPr>
        <w:t>2</w:t>
      </w:r>
      <w:r w:rsidR="000D60DD" w:rsidRPr="00CC6DD8">
        <w:rPr>
          <w:rFonts w:ascii="Times New Roman" w:hAnsi="Times New Roman" w:cs="Times New Roman"/>
          <w:sz w:val="20"/>
          <w:szCs w:val="20"/>
        </w:rPr>
        <w:t>/202</w:t>
      </w:r>
      <w:r w:rsidR="004038B2" w:rsidRPr="00CC6DD8">
        <w:rPr>
          <w:rFonts w:ascii="Times New Roman" w:hAnsi="Times New Roman" w:cs="Times New Roman"/>
          <w:sz w:val="20"/>
          <w:szCs w:val="20"/>
        </w:rPr>
        <w:t>3</w:t>
      </w:r>
      <w:r w:rsidRPr="00CC6DD8">
        <w:rPr>
          <w:rFonts w:ascii="Times New Roman" w:hAnsi="Times New Roman" w:cs="Times New Roman"/>
          <w:sz w:val="20"/>
          <w:szCs w:val="20"/>
        </w:rPr>
        <w:t xml:space="preserve"> година.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2.</w:t>
      </w:r>
      <w:r w:rsidRPr="00CC6DD8">
        <w:rPr>
          <w:rFonts w:ascii="Times New Roman" w:hAnsi="Times New Roman" w:cs="Times New Roman"/>
          <w:sz w:val="20"/>
          <w:szCs w:val="20"/>
        </w:rPr>
        <w:t xml:space="preserve"> Всеки учител в началото на часа задължително вписва в дневника на съответната паралелка отсъстващите ученици.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3.</w:t>
      </w:r>
      <w:r w:rsidRPr="00CC6DD8">
        <w:rPr>
          <w:rFonts w:ascii="Times New Roman" w:hAnsi="Times New Roman" w:cs="Times New Roman"/>
          <w:sz w:val="20"/>
          <w:szCs w:val="20"/>
        </w:rPr>
        <w:t xml:space="preserve"> Закъснение на ученик за учебен час до 20 минути се отчита като половин отсъствие, а закъснение на ученика за учебен час с повече от 20 минути – като едно отсъствие (чл.61, ал.2 от Наредбата за приобщаващо образование).</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rPr>
        <w:t xml:space="preserve"> </w:t>
      </w:r>
      <w:r w:rsidRPr="00CC6DD8">
        <w:rPr>
          <w:rFonts w:ascii="Times New Roman" w:hAnsi="Times New Roman" w:cs="Times New Roman"/>
          <w:b/>
          <w:sz w:val="20"/>
          <w:szCs w:val="20"/>
        </w:rPr>
        <w:t>4.</w:t>
      </w:r>
      <w:r w:rsidRPr="00CC6DD8">
        <w:rPr>
          <w:rFonts w:ascii="Times New Roman" w:hAnsi="Times New Roman" w:cs="Times New Roman"/>
          <w:sz w:val="20"/>
          <w:szCs w:val="20"/>
        </w:rPr>
        <w:t xml:space="preserve"> Класният ръководител, на основание чл.61, ал. 3 от Наредбата за приобщаващо образование, е длъжен да уведоми родителя с писмо, по имейл или в телефонен разговор, ако ученикът отсъства от училище един учебен ден и няма данни, че е налице уважителна причина за неговото отсъствие и да обсъди с родителя възможностите за отстраняване на причините за отсъствието.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5.</w:t>
      </w:r>
      <w:r w:rsidRPr="00CC6DD8">
        <w:rPr>
          <w:rFonts w:ascii="Times New Roman" w:hAnsi="Times New Roman" w:cs="Times New Roman"/>
          <w:sz w:val="20"/>
          <w:szCs w:val="20"/>
        </w:rPr>
        <w:t xml:space="preserve"> Класният ръководител отчита отсъствията на учениците в учебни часове (чл.61, ал.1 от Наредбата за приобщаващо образование).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6.</w:t>
      </w:r>
      <w:r w:rsidRPr="00CC6DD8">
        <w:rPr>
          <w:rFonts w:ascii="Times New Roman" w:hAnsi="Times New Roman" w:cs="Times New Roman"/>
          <w:sz w:val="20"/>
          <w:szCs w:val="20"/>
        </w:rPr>
        <w:t xml:space="preserve"> Класният ръководител отразява броя на отсъствията на ученика в дневника на класа, а в края на всеки учебен срок ги вписва в ученическата му книжка (чл.61, ал.4 от Наредбата за приобщаващо образование).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rPr>
        <w:t xml:space="preserve"> </w:t>
      </w:r>
      <w:r w:rsidRPr="00CC6DD8">
        <w:rPr>
          <w:rFonts w:ascii="Times New Roman" w:hAnsi="Times New Roman" w:cs="Times New Roman"/>
          <w:b/>
          <w:sz w:val="20"/>
          <w:szCs w:val="20"/>
        </w:rPr>
        <w:t>7.</w:t>
      </w:r>
      <w:r w:rsidRPr="00CC6DD8">
        <w:rPr>
          <w:rFonts w:ascii="Times New Roman" w:hAnsi="Times New Roman" w:cs="Times New Roman"/>
          <w:sz w:val="20"/>
          <w:szCs w:val="20"/>
        </w:rPr>
        <w:t xml:space="preserve"> Ученикът може да отсъства от училище по уважителни причини в следните случаи (чл.62, ал.1 от Наредба за приобщаващо образование ), за което е длъжен да представи съответния документ:                                                           </w:t>
      </w:r>
    </w:p>
    <w:p w:rsidR="00C75669" w:rsidRPr="00CC6DD8" w:rsidRDefault="00FF2408"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По медицински причини – представя медицински документ до 3 учебни дни след връщането си в училище, издаден от общопрактикуващ лекар или от лекар в лечебно заведение. Медицинският документ задължително има вписан амбулаторен № и съдържа реквизити, определени от Министерство на здравеопазването. Медицинската бележка е с вписани имена на родител и негов подпис и дата на предаване на класния ръководител. Родителите са длъжни да уведомят класния ръководител, ако ученика ще отсъства по медицински причини, в рамките на деня.                                                     </w:t>
      </w:r>
    </w:p>
    <w:p w:rsidR="008C1B5A" w:rsidRPr="00CC6DD8" w:rsidRDefault="00FF2408" w:rsidP="000D2B7D">
      <w:pPr>
        <w:jc w:val="both"/>
        <w:rPr>
          <w:rFonts w:ascii="Times New Roman" w:hAnsi="Times New Roman" w:cs="Times New Roman"/>
          <w:sz w:val="20"/>
          <w:szCs w:val="20"/>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 </w:t>
      </w:r>
    </w:p>
    <w:p w:rsidR="00C75669" w:rsidRPr="00CC6DD8" w:rsidRDefault="00FF2408"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До 3 дни в една учебна година въз основа на мотивирано писмено заявление (по образец) 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rPr>
        <w:t xml:space="preserve"> </w:t>
      </w:r>
      <w:r w:rsidR="00FF2408" w:rsidRPr="00CC6DD8">
        <w:rPr>
          <w:rFonts w:ascii="Times New Roman" w:hAnsi="Times New Roman" w:cs="Times New Roman"/>
          <w:sz w:val="20"/>
          <w:szCs w:val="20"/>
          <w:lang w:val="be-BY"/>
        </w:rPr>
        <w:t xml:space="preserve">- </w:t>
      </w:r>
      <w:r w:rsidRPr="00CC6DD8">
        <w:rPr>
          <w:rFonts w:ascii="Times New Roman" w:hAnsi="Times New Roman" w:cs="Times New Roman"/>
          <w:sz w:val="20"/>
          <w:szCs w:val="20"/>
        </w:rPr>
        <w:t xml:space="preserve">До 7 учебни дни в една учебна година с предварително разрешение на директора на училището въз основа на мотивирано писмено заявление от родителя (по образец), в което подробно се описват причините за отсъствието. В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                                                                                                                                            </w:t>
      </w:r>
      <w:r w:rsidRPr="00CC6DD8">
        <w:rPr>
          <w:rFonts w:ascii="Times New Roman" w:hAnsi="Times New Roman" w:cs="Times New Roman"/>
          <w:b/>
          <w:sz w:val="20"/>
          <w:szCs w:val="20"/>
        </w:rPr>
        <w:t>8.</w:t>
      </w:r>
      <w:r w:rsidRPr="00CC6DD8">
        <w:rPr>
          <w:rFonts w:ascii="Times New Roman" w:hAnsi="Times New Roman" w:cs="Times New Roman"/>
          <w:sz w:val="20"/>
          <w:szCs w:val="20"/>
        </w:rPr>
        <w:t xml:space="preserve"> Ученикът може да отсъства по уважителни медицински причини от учебния час по учебния предмет ФВС, когато е противопоказно физическото натоварване и присъствието му в учебния час. Видът на </w:t>
      </w:r>
      <w:r w:rsidRPr="00CC6DD8">
        <w:rPr>
          <w:rFonts w:ascii="Times New Roman" w:hAnsi="Times New Roman" w:cs="Times New Roman"/>
          <w:sz w:val="20"/>
          <w:szCs w:val="20"/>
        </w:rPr>
        <w:lastRenderedPageBreak/>
        <w:t xml:space="preserve">заболяването и заключението за освобождаване от обучение по учебния предмет ФВС се удостоверяват с медицински документ. (чл.62, ал.5 от Наредбата за приобщаващо образование).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rPr>
        <w:t xml:space="preserve"> </w:t>
      </w:r>
      <w:r w:rsidRPr="00CC6DD8">
        <w:rPr>
          <w:rFonts w:ascii="Times New Roman" w:hAnsi="Times New Roman" w:cs="Times New Roman"/>
          <w:b/>
          <w:sz w:val="20"/>
          <w:szCs w:val="20"/>
        </w:rPr>
        <w:t>9.</w:t>
      </w:r>
      <w:r w:rsidRPr="00CC6DD8">
        <w:rPr>
          <w:rFonts w:ascii="Times New Roman" w:hAnsi="Times New Roman" w:cs="Times New Roman"/>
          <w:sz w:val="20"/>
          <w:szCs w:val="20"/>
        </w:rPr>
        <w:t xml:space="preserve"> Ученик, за който е противопоказно физическо натоварване, но не и присъствието в учебния час (чл.62, ал.6 от Наредбата за приобщаващо образование), не може да отсъства от час по учебния предмет физическо възпитание и спорт.                                                                                                                   </w:t>
      </w:r>
      <w:r w:rsidRPr="00CC6DD8">
        <w:rPr>
          <w:rFonts w:ascii="Times New Roman" w:hAnsi="Times New Roman" w:cs="Times New Roman"/>
          <w:b/>
          <w:sz w:val="20"/>
          <w:szCs w:val="20"/>
        </w:rPr>
        <w:t>10.</w:t>
      </w:r>
      <w:r w:rsidRPr="00CC6DD8">
        <w:rPr>
          <w:rFonts w:ascii="Times New Roman" w:hAnsi="Times New Roman" w:cs="Times New Roman"/>
          <w:sz w:val="20"/>
          <w:szCs w:val="20"/>
        </w:rPr>
        <w:t xml:space="preserve"> Когато освобождаването на ученика от часовете по ФВС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 (чл.62, ал.7 от Наредбата за приобщаващо образование).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rPr>
        <w:t xml:space="preserve"> </w:t>
      </w:r>
      <w:r w:rsidRPr="00CC6DD8">
        <w:rPr>
          <w:rFonts w:ascii="Times New Roman" w:hAnsi="Times New Roman" w:cs="Times New Roman"/>
          <w:b/>
          <w:sz w:val="20"/>
          <w:szCs w:val="20"/>
        </w:rPr>
        <w:t>11.</w:t>
      </w:r>
      <w:r w:rsidRPr="00CC6DD8">
        <w:rPr>
          <w:rFonts w:ascii="Times New Roman" w:hAnsi="Times New Roman" w:cs="Times New Roman"/>
          <w:sz w:val="20"/>
          <w:szCs w:val="20"/>
        </w:rPr>
        <w:t xml:space="preserve"> Класните ръководители до 2. число на съответния месец попълват и предават справка за отсъствията. Справката съдържа имената на учениците от съответната паралелка и броя на отсъствията по уважителни и неуважителни причини, допуснати от учениците през предходния месец.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12.</w:t>
      </w:r>
      <w:r w:rsidRPr="00CC6DD8">
        <w:rPr>
          <w:rFonts w:ascii="Times New Roman" w:hAnsi="Times New Roman" w:cs="Times New Roman"/>
          <w:sz w:val="20"/>
          <w:szCs w:val="20"/>
        </w:rPr>
        <w:t xml:space="preserve"> </w:t>
      </w:r>
      <w:r w:rsidR="007E7ABB" w:rsidRPr="00CC6DD8">
        <w:rPr>
          <w:rFonts w:ascii="Times New Roman" w:hAnsi="Times New Roman" w:cs="Times New Roman"/>
          <w:sz w:val="20"/>
          <w:szCs w:val="20"/>
        </w:rPr>
        <w:t>Заместник – директорът</w:t>
      </w:r>
      <w:r w:rsidRPr="00CC6DD8">
        <w:rPr>
          <w:rFonts w:ascii="Times New Roman" w:hAnsi="Times New Roman" w:cs="Times New Roman"/>
          <w:sz w:val="20"/>
          <w:szCs w:val="20"/>
        </w:rPr>
        <w:t xml:space="preserve"> отразява в модул „Отсъствия“ към Информационната система на образованието предадените от класните ръководители справки за отсъствията в срок до 5 число на следващия месец.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13.</w:t>
      </w:r>
      <w:r w:rsidRPr="00CC6DD8">
        <w:rPr>
          <w:rFonts w:ascii="Times New Roman" w:hAnsi="Times New Roman" w:cs="Times New Roman"/>
          <w:sz w:val="20"/>
          <w:szCs w:val="20"/>
        </w:rPr>
        <w:t xml:space="preserve"> Директора  извършва периодични проверки на:                       </w:t>
      </w:r>
    </w:p>
    <w:p w:rsidR="00C75669" w:rsidRPr="00CC6DD8" w:rsidRDefault="00FF2408"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дневниците, относно отразяване отсъствията на учениците;</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rPr>
        <w:t xml:space="preserve"> </w:t>
      </w:r>
      <w:r w:rsidR="00FF2408" w:rsidRPr="00CC6DD8">
        <w:rPr>
          <w:rFonts w:ascii="Times New Roman" w:hAnsi="Times New Roman" w:cs="Times New Roman"/>
          <w:sz w:val="20"/>
          <w:szCs w:val="20"/>
          <w:lang w:val="be-BY"/>
        </w:rPr>
        <w:t xml:space="preserve">- </w:t>
      </w:r>
      <w:r w:rsidRPr="00CC6DD8">
        <w:rPr>
          <w:rFonts w:ascii="Times New Roman" w:hAnsi="Times New Roman" w:cs="Times New Roman"/>
          <w:sz w:val="20"/>
          <w:szCs w:val="20"/>
        </w:rPr>
        <w:t xml:space="preserve">извинителни бележки на отсъстващите ученици;                                              </w:t>
      </w:r>
    </w:p>
    <w:p w:rsidR="008C1B5A" w:rsidRPr="00CC6DD8" w:rsidRDefault="008C1B5A" w:rsidP="000D2B7D">
      <w:pPr>
        <w:jc w:val="both"/>
        <w:rPr>
          <w:rFonts w:ascii="Times New Roman" w:hAnsi="Times New Roman" w:cs="Times New Roman"/>
          <w:sz w:val="20"/>
          <w:szCs w:val="20"/>
        </w:rPr>
      </w:pPr>
      <w:r w:rsidRPr="00CC6DD8">
        <w:rPr>
          <w:rFonts w:ascii="Times New Roman" w:hAnsi="Times New Roman" w:cs="Times New Roman"/>
          <w:b/>
          <w:sz w:val="20"/>
          <w:szCs w:val="20"/>
        </w:rPr>
        <w:t>14.</w:t>
      </w:r>
      <w:r w:rsidRPr="00CC6DD8">
        <w:rPr>
          <w:rFonts w:ascii="Times New Roman" w:hAnsi="Times New Roman" w:cs="Times New Roman"/>
          <w:sz w:val="20"/>
          <w:szCs w:val="20"/>
        </w:rPr>
        <w:t xml:space="preserve"> Провеждане на срещи на училищното ръководство с класни ръководители, в чиито паралелки има ученици, допускащи отсъствия по неуважителни причини, с цел проследяване на тяхното развитие и стимулиране към активност в учебната дейност и набелязване на мерки за обща или допълнителна подкрепа в зависимост от броя на допуснатите отсъствия по неуважителни причини.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15.</w:t>
      </w:r>
      <w:r w:rsidR="00A92641" w:rsidRPr="00CC6DD8">
        <w:rPr>
          <w:rFonts w:ascii="Times New Roman" w:hAnsi="Times New Roman" w:cs="Times New Roman"/>
          <w:sz w:val="20"/>
          <w:szCs w:val="20"/>
        </w:rPr>
        <w:t xml:space="preserve"> </w:t>
      </w:r>
      <w:r w:rsidRPr="00CC6DD8">
        <w:rPr>
          <w:rFonts w:ascii="Times New Roman" w:hAnsi="Times New Roman" w:cs="Times New Roman"/>
          <w:sz w:val="20"/>
          <w:szCs w:val="20"/>
        </w:rPr>
        <w:t xml:space="preserve">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училището и с поведенческите му прояви се прилагат една или повече от следните дейности за въздействие върху вътрешната мотивация (чл.45 от Наредба за приобщаващо образование):                                                                               </w:t>
      </w:r>
    </w:p>
    <w:p w:rsidR="00FF2408" w:rsidRPr="00CC6DD8" w:rsidRDefault="00FF2408" w:rsidP="000D2B7D">
      <w:pPr>
        <w:jc w:val="both"/>
        <w:rPr>
          <w:rFonts w:ascii="Times New Roman" w:hAnsi="Times New Roman" w:cs="Times New Roman"/>
          <w:sz w:val="20"/>
          <w:szCs w:val="20"/>
          <w:lang w:val="be-BY"/>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Обсъждане между ученика и класния ръководител с цел изясняване на възникнал проблем и получаване на подкрепа за разрешаването му. Дейността се прилага в случай на необходимост от изясняване на възникнал конкретен проблем. 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 Класният ръководител съвместно с ученика определя дейности, които да доведат до преодоляване на проблема и оказва подкрепа на ученика за осъществяване на дейностите (чл.46 от Наредбата за приобщаващо образование);                            </w:t>
      </w:r>
    </w:p>
    <w:p w:rsidR="00542731" w:rsidRPr="00CC6DD8" w:rsidRDefault="00FF2408" w:rsidP="000D2B7D">
      <w:pPr>
        <w:jc w:val="both"/>
        <w:rPr>
          <w:rFonts w:ascii="Times New Roman" w:hAnsi="Times New Roman" w:cs="Times New Roman"/>
          <w:sz w:val="20"/>
          <w:szCs w:val="20"/>
          <w:lang w:val="be-BY"/>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Използване на посредник при решаване на конфликт в училище. Дейността се осъществява от педагогическия съветник, който не е страна в конкретния конфликт и който посредничи между страните в конфликта с цел разрешаването му. Педагогическият съветник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 След изясняване на причините за възникването на конфликта ученикът или учениците получават подкрепа от </w:t>
      </w:r>
      <w:proofErr w:type="spellStart"/>
      <w:r w:rsidR="008C1B5A" w:rsidRPr="00CC6DD8">
        <w:rPr>
          <w:rFonts w:ascii="Times New Roman" w:hAnsi="Times New Roman" w:cs="Times New Roman"/>
          <w:sz w:val="20"/>
          <w:szCs w:val="20"/>
        </w:rPr>
        <w:t>педагогоческия</w:t>
      </w:r>
      <w:proofErr w:type="spellEnd"/>
      <w:r w:rsidR="008C1B5A" w:rsidRPr="00CC6DD8">
        <w:rPr>
          <w:rFonts w:ascii="Times New Roman" w:hAnsi="Times New Roman" w:cs="Times New Roman"/>
          <w:sz w:val="20"/>
          <w:szCs w:val="20"/>
        </w:rPr>
        <w:t xml:space="preserve"> съветник за разрешаването му. (чл. 47 от Наредбата за приобщаващото развитие)                                               </w:t>
      </w:r>
      <w:r w:rsidR="00542731"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Консултиране на ученика с педагогически съветник. Тази дейност се осъществява по препоръка на учителите на съответния ученик, на класния ръководител или на друг педагогически специалист. Дейността се извършва след наблюдение на ученика в процеса на обучението и в училището и установяване на необходимост от провеждане на консултации </w:t>
      </w:r>
      <w:r w:rsidR="008C1B5A" w:rsidRPr="00CC6DD8">
        <w:rPr>
          <w:rFonts w:ascii="Times New Roman" w:hAnsi="Times New Roman" w:cs="Times New Roman"/>
          <w:sz w:val="20"/>
          <w:szCs w:val="20"/>
        </w:rPr>
        <w:lastRenderedPageBreak/>
        <w:t xml:space="preserve">с педагогически съветник. Консултациите се провеждат от педагогическия съветник въз основа на потребностите на ученика (чл.48 от Наредбата за приобщаващо образование).                                                                     </w:t>
      </w:r>
    </w:p>
    <w:p w:rsidR="00C75669" w:rsidRPr="00CC6DD8" w:rsidRDefault="00542731"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Създаване на условия за включване на ученика в група за повишаване на социалните умения за общуване и за решаване на конфликти по насилствен начин. Дейността се осъществява по препоръка на класния ръководител или на друг педагогически специалист. Дейността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 Групата се организира в училището, а при необходимост се привличат и външни специалисти (чл.49 от Наредбата за приобщаващо образование).                                                                                                        </w:t>
      </w: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Създаване на условия за включване на ученика в занимания, съобразени с неговите интереси и потребности. Тази дейност се осъществява по препоръка на учителите на съответния ученик, на класния ръководител или на друг педагогически специалист. Дейността се извършва след наблюдение на ученика в процеса на обучението и в училището и установяване на необходимост от провеждане на консултации с педагогически съветник. Заниманията по интереси може да се провеждат чрез различни организационни педагогически форми – клуб, състав, ансамбъл, секция, отбор и други (чл.48 от Наредбата за приобщаващо образование).                                                                                              </w:t>
      </w:r>
    </w:p>
    <w:p w:rsidR="00C75669" w:rsidRPr="00CC6DD8" w:rsidRDefault="00542731" w:rsidP="000D2B7D">
      <w:pPr>
        <w:jc w:val="both"/>
        <w:rPr>
          <w:rFonts w:ascii="Times New Roman" w:hAnsi="Times New Roman" w:cs="Times New Roman"/>
          <w:sz w:val="20"/>
          <w:szCs w:val="20"/>
          <w:lang w:val="en-US"/>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Индивидуална подкрепа за ученика от личност, която той уважава (наставничество). Дейността се осъществява от личност по избор на ученика, която той приема и уважава и която е изразила съгласие за участие в индивидуалната му подкрепа. Индивидуалната подкрепа на ученика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 Класният ръководител на ученика организира осъществяването на индивидуалната подкрепа, за което информира родителя (чл.45, т.6 и чл.50 от Наредбата за приобщаващо образование).                                                                               </w:t>
      </w:r>
    </w:p>
    <w:p w:rsidR="001D36C3" w:rsidRPr="00CC6DD8" w:rsidRDefault="00542731" w:rsidP="000D2B7D">
      <w:pPr>
        <w:jc w:val="both"/>
        <w:rPr>
          <w:rFonts w:ascii="Times New Roman" w:hAnsi="Times New Roman" w:cs="Times New Roman"/>
          <w:sz w:val="20"/>
          <w:szCs w:val="20"/>
          <w:lang w:val="be-BY"/>
        </w:rPr>
      </w:pPr>
      <w:r w:rsidRPr="00CC6DD8">
        <w:rPr>
          <w:rFonts w:ascii="Times New Roman" w:hAnsi="Times New Roman" w:cs="Times New Roman"/>
          <w:sz w:val="20"/>
          <w:szCs w:val="20"/>
          <w:lang w:val="be-BY"/>
        </w:rPr>
        <w:t xml:space="preserve">- </w:t>
      </w:r>
      <w:r w:rsidR="008C1B5A" w:rsidRPr="00CC6DD8">
        <w:rPr>
          <w:rFonts w:ascii="Times New Roman" w:hAnsi="Times New Roman" w:cs="Times New Roman"/>
          <w:sz w:val="20"/>
          <w:szCs w:val="20"/>
        </w:rPr>
        <w:t xml:space="preserve">Участие на ученика в дейности в полза на паралелката или училището. Дейността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 Дейността ,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 (чл.51 и чл.52 от Наредба за приобщаващо образование).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16.</w:t>
      </w:r>
      <w:r w:rsidRPr="00CC6DD8">
        <w:rPr>
          <w:rFonts w:ascii="Times New Roman" w:hAnsi="Times New Roman" w:cs="Times New Roman"/>
          <w:sz w:val="20"/>
          <w:szCs w:val="20"/>
        </w:rPr>
        <w:t xml:space="preserve"> Административни мерки за налагане на санкции за допуснати отсъствия по неуважителни причини, съгласно чл.199 от ЗПУО, чл.58 - чл.60 от Наредбата за приобщаващо образование и ПДУ.                                                         </w:t>
      </w:r>
    </w:p>
    <w:p w:rsidR="00C75669"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17.</w:t>
      </w:r>
      <w:r w:rsidRPr="00CC6DD8">
        <w:rPr>
          <w:rFonts w:ascii="Times New Roman" w:hAnsi="Times New Roman" w:cs="Times New Roman"/>
          <w:sz w:val="20"/>
          <w:szCs w:val="20"/>
        </w:rPr>
        <w:t xml:space="preserve"> Среща на екипа за оказване на обща подкрепа на ученици, допуснали отсъствия по неуважителни причини с родителите на учениците и обсъждане на мерки за преодоляване на причините за допускане на отсъствия.                 </w:t>
      </w:r>
    </w:p>
    <w:p w:rsidR="00C75669"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18.</w:t>
      </w:r>
      <w:r w:rsidRPr="00CC6DD8">
        <w:rPr>
          <w:rFonts w:ascii="Times New Roman" w:hAnsi="Times New Roman" w:cs="Times New Roman"/>
          <w:sz w:val="20"/>
          <w:szCs w:val="20"/>
        </w:rPr>
        <w:t xml:space="preserve"> Работа на ОКБППМН с ученици, допускащи отсъствия по неуважителни причини.                                                                                                                                          </w:t>
      </w:r>
      <w:r w:rsidRPr="00CC6DD8">
        <w:rPr>
          <w:rFonts w:ascii="Times New Roman" w:hAnsi="Times New Roman" w:cs="Times New Roman"/>
          <w:b/>
          <w:sz w:val="20"/>
          <w:szCs w:val="20"/>
        </w:rPr>
        <w:t>19.</w:t>
      </w:r>
      <w:r w:rsidRPr="00CC6DD8">
        <w:rPr>
          <w:rFonts w:ascii="Times New Roman" w:hAnsi="Times New Roman" w:cs="Times New Roman"/>
          <w:sz w:val="20"/>
          <w:szCs w:val="20"/>
        </w:rPr>
        <w:t xml:space="preserve"> Подаване на сигнали към ОКБППМН за ученици застрашени от отпадане поради допуснат голям брой отсъствия по неуважителни причини.                  </w:t>
      </w:r>
    </w:p>
    <w:p w:rsidR="001D36C3"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20.</w:t>
      </w:r>
      <w:r w:rsidRPr="00CC6DD8">
        <w:rPr>
          <w:rFonts w:ascii="Times New Roman" w:hAnsi="Times New Roman" w:cs="Times New Roman"/>
          <w:sz w:val="20"/>
          <w:szCs w:val="20"/>
        </w:rPr>
        <w:t xml:space="preserve"> Периодични срещи на класни ръководители, училищно ръководство и родители за анализиране на резултатите от приложените мерки за обща подкрепа и обсъждане на други мерки за въздействие върху проблемните ученици.                                                                                                                                           </w:t>
      </w:r>
      <w:r w:rsidR="00A92641" w:rsidRPr="00CC6DD8">
        <w:rPr>
          <w:rFonts w:ascii="Times New Roman" w:hAnsi="Times New Roman" w:cs="Times New Roman"/>
          <w:b/>
          <w:sz w:val="20"/>
          <w:szCs w:val="20"/>
        </w:rPr>
        <w:t>21.</w:t>
      </w:r>
      <w:r w:rsidR="00A92641" w:rsidRPr="00CC6DD8">
        <w:rPr>
          <w:rFonts w:ascii="Times New Roman" w:hAnsi="Times New Roman" w:cs="Times New Roman"/>
          <w:sz w:val="20"/>
          <w:szCs w:val="20"/>
        </w:rPr>
        <w:t xml:space="preserve"> </w:t>
      </w:r>
      <w:r w:rsidRPr="00CC6DD8">
        <w:rPr>
          <w:rFonts w:ascii="Times New Roman" w:hAnsi="Times New Roman" w:cs="Times New Roman"/>
          <w:sz w:val="20"/>
          <w:szCs w:val="20"/>
        </w:rPr>
        <w:t xml:space="preserve">Провеждане на тематичен педагогически съвет за обсъждане на причините за допуснатите отсъствия по неуважителни причини и предприемане на мерки за преодоляване на причините.                                         </w:t>
      </w:r>
    </w:p>
    <w:p w:rsidR="008C1B5A" w:rsidRPr="00CC6DD8" w:rsidRDefault="008C1B5A" w:rsidP="000D2B7D">
      <w:pPr>
        <w:jc w:val="both"/>
        <w:rPr>
          <w:rFonts w:ascii="Times New Roman" w:hAnsi="Times New Roman" w:cs="Times New Roman"/>
          <w:sz w:val="20"/>
          <w:szCs w:val="20"/>
          <w:lang w:val="en-US"/>
        </w:rPr>
      </w:pPr>
      <w:r w:rsidRPr="00CC6DD8">
        <w:rPr>
          <w:rFonts w:ascii="Times New Roman" w:hAnsi="Times New Roman" w:cs="Times New Roman"/>
          <w:b/>
          <w:sz w:val="20"/>
          <w:szCs w:val="20"/>
        </w:rPr>
        <w:t>22.</w:t>
      </w:r>
      <w:r w:rsidRPr="00CC6DD8">
        <w:rPr>
          <w:rFonts w:ascii="Times New Roman" w:hAnsi="Times New Roman" w:cs="Times New Roman"/>
          <w:sz w:val="20"/>
          <w:szCs w:val="20"/>
        </w:rPr>
        <w:t xml:space="preserve"> Целогодишна работа на педагогическият съветник с отделни паралелки по програма за превенция на отсъствия по неуважителни причини. </w:t>
      </w:r>
    </w:p>
    <w:p w:rsidR="008C1B5A" w:rsidRPr="00CC6DD8" w:rsidRDefault="008C1B5A" w:rsidP="008C1B5A">
      <w:pPr>
        <w:rPr>
          <w:rFonts w:ascii="Times New Roman" w:hAnsi="Times New Roman" w:cs="Times New Roman"/>
          <w:sz w:val="20"/>
          <w:szCs w:val="20"/>
        </w:rPr>
      </w:pPr>
    </w:p>
    <w:p w:rsidR="008C1B5A" w:rsidRPr="00CC6DD8" w:rsidRDefault="008C1B5A" w:rsidP="00C75669">
      <w:pPr>
        <w:jc w:val="center"/>
        <w:rPr>
          <w:rFonts w:ascii="Times New Roman" w:hAnsi="Times New Roman" w:cs="Times New Roman"/>
          <w:b/>
          <w:sz w:val="20"/>
          <w:szCs w:val="20"/>
        </w:rPr>
      </w:pPr>
      <w:r w:rsidRPr="00CC6DD8">
        <w:rPr>
          <w:rFonts w:ascii="Times New Roman" w:hAnsi="Times New Roman" w:cs="Times New Roman"/>
          <w:b/>
          <w:sz w:val="20"/>
          <w:szCs w:val="20"/>
        </w:rPr>
        <w:lastRenderedPageBreak/>
        <w:t>ОСЪЩЕСТВЯВАНЕ НА КОНТРОЛ ОТНОСНО СИСТЕМНО ИНФОРМИРАНЕ НА РОДИТЕЛИТЕ (НАСТОЙНИЦИТЕ)</w:t>
      </w:r>
      <w:r w:rsidR="00C75669" w:rsidRPr="00CC6DD8">
        <w:rPr>
          <w:rFonts w:ascii="Times New Roman" w:hAnsi="Times New Roman" w:cs="Times New Roman"/>
          <w:b/>
          <w:sz w:val="20"/>
          <w:szCs w:val="20"/>
          <w:lang w:val="be-BY"/>
        </w:rPr>
        <w:t xml:space="preserve"> </w:t>
      </w:r>
      <w:r w:rsidRPr="00CC6DD8">
        <w:rPr>
          <w:rFonts w:ascii="Times New Roman" w:hAnsi="Times New Roman" w:cs="Times New Roman"/>
          <w:b/>
          <w:sz w:val="20"/>
          <w:szCs w:val="20"/>
        </w:rPr>
        <w:t>ЗА ДОПУСНАТИТЕ ОТСЪСТВИЯ ОТ УЧЕНИЦИТЕ</w:t>
      </w:r>
      <w:r w:rsidRPr="00CC6DD8">
        <w:rPr>
          <w:rFonts w:ascii="Times New Roman" w:hAnsi="Times New Roman" w:cs="Times New Roman"/>
          <w:sz w:val="20"/>
          <w:szCs w:val="20"/>
        </w:rPr>
        <w:t xml:space="preserve"> </w:t>
      </w:r>
    </w:p>
    <w:p w:rsidR="00C75669"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1.</w:t>
      </w:r>
      <w:r w:rsidRPr="00CC6DD8">
        <w:rPr>
          <w:rFonts w:ascii="Times New Roman" w:hAnsi="Times New Roman" w:cs="Times New Roman"/>
          <w:sz w:val="20"/>
          <w:szCs w:val="20"/>
        </w:rPr>
        <w:t xml:space="preserve"> Изпращане на информация от класен ръководител до родител/настойник за допуснати отсъствия по неуважителни причини от ученик. Класният ръководител, на основание чл.61, ал. 1 от Наредбата за приобщаващо образование, е длъжен да уведоми родителя с писмо, по имейл или в телефонен разговор, ако ученикът отсъства от училище един учебен ден и няма данни, че е налице уважителна причина за неговото отсъствие и да обсъди с родителя възможностите за отстраняване на причините за отсъствието.                                                                                                                                       </w:t>
      </w:r>
      <w:r w:rsidRPr="00CC6DD8">
        <w:rPr>
          <w:rFonts w:ascii="Times New Roman" w:hAnsi="Times New Roman" w:cs="Times New Roman"/>
          <w:b/>
          <w:sz w:val="20"/>
          <w:szCs w:val="20"/>
        </w:rPr>
        <w:t>2.</w:t>
      </w:r>
      <w:r w:rsidRPr="00CC6DD8">
        <w:rPr>
          <w:rFonts w:ascii="Times New Roman" w:hAnsi="Times New Roman" w:cs="Times New Roman"/>
          <w:sz w:val="20"/>
          <w:szCs w:val="20"/>
        </w:rPr>
        <w:t xml:space="preserve"> Класният ръководител, като председател на екипа за оказване на обща подкрепа на учениците от неговата паралелка, уведомява членовете на екипа с цел провеждане на разговори с учениците допуснали отсъствия по неуважителни причини.                                                                                                              </w:t>
      </w:r>
      <w:r w:rsidRPr="00CC6DD8">
        <w:rPr>
          <w:rFonts w:ascii="Times New Roman" w:hAnsi="Times New Roman" w:cs="Times New Roman"/>
          <w:b/>
          <w:sz w:val="20"/>
          <w:szCs w:val="20"/>
        </w:rPr>
        <w:t>3.</w:t>
      </w:r>
      <w:r w:rsidRPr="00CC6DD8">
        <w:rPr>
          <w:rFonts w:ascii="Times New Roman" w:hAnsi="Times New Roman" w:cs="Times New Roman"/>
          <w:sz w:val="20"/>
          <w:szCs w:val="20"/>
        </w:rPr>
        <w:t xml:space="preserve"> Провеждане на разговор с родител на ученик, допуснал отсъствия по неуважителни причини. Проведеният разговор се отразява в дневника.           </w:t>
      </w:r>
    </w:p>
    <w:p w:rsidR="00C75669"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4.</w:t>
      </w:r>
      <w:r w:rsidRPr="00CC6DD8">
        <w:rPr>
          <w:rFonts w:ascii="Times New Roman" w:hAnsi="Times New Roman" w:cs="Times New Roman"/>
          <w:sz w:val="20"/>
          <w:szCs w:val="20"/>
        </w:rPr>
        <w:t xml:space="preserve"> Провеждане на срещи на Училищното ръководство с ученици, допуснали по – голям брой отсъствия по неуважителни причини и с техните родители.       </w:t>
      </w:r>
    </w:p>
    <w:p w:rsidR="00C75669"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5.</w:t>
      </w:r>
      <w:r w:rsidRPr="00CC6DD8">
        <w:rPr>
          <w:rFonts w:ascii="Times New Roman" w:hAnsi="Times New Roman" w:cs="Times New Roman"/>
          <w:sz w:val="20"/>
          <w:szCs w:val="20"/>
        </w:rPr>
        <w:t xml:space="preserve"> Информиране на родителите като основна заинтересована страна в процеса на включването и задържането на децата и учениците не само чрез регулярните, но и чрез тематични родителски срещи.                                                </w:t>
      </w:r>
    </w:p>
    <w:p w:rsidR="00C75669"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6.</w:t>
      </w:r>
      <w:r w:rsidRPr="00CC6DD8">
        <w:rPr>
          <w:rFonts w:ascii="Times New Roman" w:hAnsi="Times New Roman" w:cs="Times New Roman"/>
          <w:sz w:val="20"/>
          <w:szCs w:val="20"/>
        </w:rPr>
        <w:t xml:space="preserve"> Подаване на заявление по изготвен от училището образец (чл.62, ал.1, т.3 и т.4 от Наредбата за приобщаващо образование) при отсъствие на ученик по уважителни причини и регистриране във входящия дневник на училището. Заявлението се подава от ученик/родител след проверка от класния ръководител на използваните и оставащите дни по чл.62, ал.1, т.3 и т.4 от Наредбата за приобщаващо образование.                                                                          </w:t>
      </w:r>
    </w:p>
    <w:p w:rsidR="00C75669"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7.</w:t>
      </w:r>
      <w:r w:rsidRPr="00CC6DD8">
        <w:rPr>
          <w:rFonts w:ascii="Times New Roman" w:hAnsi="Times New Roman" w:cs="Times New Roman"/>
          <w:sz w:val="20"/>
          <w:szCs w:val="20"/>
        </w:rPr>
        <w:t xml:space="preserve"> Заявлението по чл.62, ал. 1, т. 3 от Наредбата за приобщаващо образование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                 </w:t>
      </w:r>
    </w:p>
    <w:p w:rsidR="00C75669"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8.</w:t>
      </w:r>
      <w:r w:rsidRPr="00CC6DD8">
        <w:rPr>
          <w:rFonts w:ascii="Times New Roman" w:hAnsi="Times New Roman" w:cs="Times New Roman"/>
          <w:sz w:val="20"/>
          <w:szCs w:val="20"/>
        </w:rPr>
        <w:t xml:space="preserve"> В случай че заявлението по чл.62 ал. 1, т. 4 (отсъствие до 7 учебни дни в една учебна година с предварително разрешение на директора)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                                                                                                                  </w:t>
      </w:r>
      <w:r w:rsidRPr="00CC6DD8">
        <w:rPr>
          <w:rFonts w:ascii="Times New Roman" w:hAnsi="Times New Roman" w:cs="Times New Roman"/>
          <w:b/>
          <w:sz w:val="20"/>
          <w:szCs w:val="20"/>
        </w:rPr>
        <w:t>9.</w:t>
      </w:r>
      <w:r w:rsidRPr="00CC6DD8">
        <w:rPr>
          <w:rFonts w:ascii="Times New Roman" w:hAnsi="Times New Roman" w:cs="Times New Roman"/>
          <w:sz w:val="20"/>
          <w:szCs w:val="20"/>
        </w:rPr>
        <w:t xml:space="preserve"> Директорът издава заповед за ученици отсъствали по чл.62, ал.1, т.3 и т.4 от Наредбата за приобщаващо образование.                                                                        </w:t>
      </w:r>
    </w:p>
    <w:p w:rsidR="00C75669" w:rsidRPr="00CC6DD8" w:rsidRDefault="008C1B5A" w:rsidP="000D2B7D">
      <w:pPr>
        <w:jc w:val="both"/>
        <w:rPr>
          <w:rFonts w:ascii="Times New Roman" w:hAnsi="Times New Roman" w:cs="Times New Roman"/>
          <w:sz w:val="20"/>
          <w:szCs w:val="20"/>
          <w:lang w:val="be-BY"/>
        </w:rPr>
      </w:pPr>
      <w:r w:rsidRPr="00CC6DD8">
        <w:rPr>
          <w:rFonts w:ascii="Times New Roman" w:hAnsi="Times New Roman" w:cs="Times New Roman"/>
          <w:b/>
          <w:sz w:val="20"/>
          <w:szCs w:val="20"/>
        </w:rPr>
        <w:t>10.</w:t>
      </w:r>
      <w:r w:rsidRPr="00CC6DD8">
        <w:rPr>
          <w:rFonts w:ascii="Times New Roman" w:hAnsi="Times New Roman" w:cs="Times New Roman"/>
          <w:sz w:val="20"/>
          <w:szCs w:val="20"/>
        </w:rPr>
        <w:t xml:space="preserve"> При отсъствие на ученик по чл.62, ал.1, т.2 от Наредбата за приобщаващо образование поради участие в други дейности извън процеса на училищното образование (състезания, конкурси, олимпиади, фестивали, концерти, спектакли, изложби и други) родителят подава заявление по образец на училището (публикуван на интернет страницата на училището), придружено с документ от спортния клуб, в който ученикът членува, от организаторите на дейностите, от институцията, от името на която участва в тях. Заявлението се регистрира във входящия дневник на училището.                     </w:t>
      </w:r>
    </w:p>
    <w:p w:rsidR="00C75669" w:rsidRPr="00CC6DD8" w:rsidRDefault="008C1B5A" w:rsidP="00D34683">
      <w:pPr>
        <w:jc w:val="both"/>
        <w:rPr>
          <w:rFonts w:ascii="Times New Roman" w:hAnsi="Times New Roman" w:cs="Times New Roman"/>
          <w:sz w:val="20"/>
          <w:szCs w:val="20"/>
          <w:lang w:val="be-BY"/>
        </w:rPr>
      </w:pPr>
      <w:r w:rsidRPr="00CC6DD8">
        <w:rPr>
          <w:rFonts w:ascii="Times New Roman" w:hAnsi="Times New Roman" w:cs="Times New Roman"/>
          <w:b/>
          <w:sz w:val="20"/>
          <w:szCs w:val="20"/>
        </w:rPr>
        <w:t>11.</w:t>
      </w:r>
      <w:r w:rsidR="00514C59" w:rsidRPr="00CC6DD8">
        <w:rPr>
          <w:rFonts w:ascii="Times New Roman" w:hAnsi="Times New Roman" w:cs="Times New Roman"/>
          <w:sz w:val="20"/>
          <w:szCs w:val="20"/>
        </w:rPr>
        <w:t xml:space="preserve"> П</w:t>
      </w:r>
      <w:r w:rsidRPr="00CC6DD8">
        <w:rPr>
          <w:rFonts w:ascii="Times New Roman" w:hAnsi="Times New Roman" w:cs="Times New Roman"/>
          <w:sz w:val="20"/>
          <w:szCs w:val="20"/>
        </w:rPr>
        <w:t xml:space="preserve">роверка на  директора  на отразените в графа „Отсъствия” отсъствия на учениците по уважителни и неуважителни причини и предоставените извинителни бележки. За всяка проверка се изготвя констативен протокол. </w:t>
      </w:r>
    </w:p>
    <w:p w:rsidR="006F2F98" w:rsidRDefault="006F2F98" w:rsidP="008C1B5A">
      <w:pPr>
        <w:rPr>
          <w:rFonts w:ascii="Times New Roman" w:hAnsi="Times New Roman" w:cs="Times New Roman"/>
          <w:sz w:val="24"/>
          <w:szCs w:val="24"/>
          <w:lang w:val="be-BY"/>
        </w:rPr>
      </w:pPr>
    </w:p>
    <w:p w:rsidR="006F2F98" w:rsidRDefault="006F2F98" w:rsidP="008C1B5A">
      <w:pPr>
        <w:rPr>
          <w:rFonts w:ascii="Times New Roman" w:hAnsi="Times New Roman" w:cs="Times New Roman"/>
          <w:sz w:val="24"/>
          <w:szCs w:val="24"/>
          <w:lang w:val="be-BY"/>
        </w:rPr>
      </w:pPr>
    </w:p>
    <w:p w:rsidR="008C1B5A" w:rsidRPr="007C1C8C" w:rsidRDefault="008C1B5A" w:rsidP="008C1B5A"/>
    <w:p w:rsidR="008C1B5A" w:rsidRPr="008C1B5A" w:rsidRDefault="008C1B5A" w:rsidP="008C1B5A">
      <w:pPr>
        <w:spacing w:line="240" w:lineRule="auto"/>
        <w:rPr>
          <w:rFonts w:ascii="Times New Roman" w:hAnsi="Times New Roman" w:cs="Times New Roman"/>
          <w:sz w:val="28"/>
          <w:szCs w:val="28"/>
          <w:lang w:val="en-US"/>
        </w:rPr>
      </w:pPr>
    </w:p>
    <w:sectPr w:rsidR="008C1B5A" w:rsidRPr="008C1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0F"/>
    <w:rsid w:val="00064532"/>
    <w:rsid w:val="000D2B7D"/>
    <w:rsid w:val="000D60DD"/>
    <w:rsid w:val="001D36C3"/>
    <w:rsid w:val="002C6C41"/>
    <w:rsid w:val="00325BE9"/>
    <w:rsid w:val="00377D9C"/>
    <w:rsid w:val="003B44FE"/>
    <w:rsid w:val="004038B2"/>
    <w:rsid w:val="004867A0"/>
    <w:rsid w:val="00514C59"/>
    <w:rsid w:val="00542731"/>
    <w:rsid w:val="0063095F"/>
    <w:rsid w:val="006F2F98"/>
    <w:rsid w:val="00745C0F"/>
    <w:rsid w:val="007E7ABB"/>
    <w:rsid w:val="008C1B5A"/>
    <w:rsid w:val="009215EA"/>
    <w:rsid w:val="009919A1"/>
    <w:rsid w:val="00A34741"/>
    <w:rsid w:val="00A92641"/>
    <w:rsid w:val="00B24BFB"/>
    <w:rsid w:val="00BD5965"/>
    <w:rsid w:val="00C75669"/>
    <w:rsid w:val="00CC6DD8"/>
    <w:rsid w:val="00D22C86"/>
    <w:rsid w:val="00D34683"/>
    <w:rsid w:val="00D51A1F"/>
    <w:rsid w:val="00F623E8"/>
    <w:rsid w:val="00F91385"/>
    <w:rsid w:val="00FF24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6995"/>
  <w15:docId w15:val="{DB83FFA7-1A00-431F-A98C-A65B2FB4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F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965"/>
    <w:rPr>
      <w:rFonts w:ascii="Calibri" w:eastAsia="Calibri" w:hAnsi="Calibri"/>
      <w:sz w:val="22"/>
      <w:szCs w:val="22"/>
    </w:rPr>
  </w:style>
  <w:style w:type="paragraph" w:customStyle="1" w:styleId="Default">
    <w:name w:val="Default"/>
    <w:rsid w:val="003B44FE"/>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2646</Words>
  <Characters>15085</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vision</cp:lastModifiedBy>
  <cp:revision>18</cp:revision>
  <dcterms:created xsi:type="dcterms:W3CDTF">2018-03-20T07:43:00Z</dcterms:created>
  <dcterms:modified xsi:type="dcterms:W3CDTF">2023-10-09T11:20:00Z</dcterms:modified>
</cp:coreProperties>
</file>